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3E" w:rsidRDefault="00CD6CAC" w:rsidP="00764C3E">
      <w:pPr>
        <w:autoSpaceDE w:val="0"/>
        <w:autoSpaceDN w:val="0"/>
        <w:adjustRightInd w:val="0"/>
        <w:spacing w:after="0"/>
        <w:jc w:val="both"/>
        <w:rPr>
          <w:rFonts w:ascii="Times New Roman" w:eastAsia="Helvetica-Oblique" w:hAnsi="Times New Roman" w:cs="Times New Roman"/>
          <w:sz w:val="24"/>
          <w:szCs w:val="24"/>
        </w:rPr>
      </w:pPr>
      <w:r>
        <w:rPr>
          <w:rFonts w:ascii="Times New Roman" w:eastAsia="Helvetica-Oblique" w:hAnsi="Times New Roman" w:cs="Times New Roman"/>
          <w:sz w:val="24"/>
          <w:szCs w:val="24"/>
        </w:rPr>
        <w:t xml:space="preserve">Журнал «Природа» №10, 1987. Стр. 121-123. </w:t>
      </w:r>
    </w:p>
    <w:p w:rsidR="00CD6CAC" w:rsidRDefault="00764C3E" w:rsidP="00764C3E">
      <w:pPr>
        <w:autoSpaceDE w:val="0"/>
        <w:autoSpaceDN w:val="0"/>
        <w:adjustRightInd w:val="0"/>
        <w:spacing w:after="0"/>
        <w:jc w:val="both"/>
        <w:rPr>
          <w:rFonts w:ascii="Times New Roman" w:eastAsia="Helvetica-Oblique" w:hAnsi="Times New Roman" w:cs="Times New Roman"/>
          <w:sz w:val="24"/>
          <w:szCs w:val="24"/>
        </w:rPr>
      </w:pPr>
      <w:r>
        <w:rPr>
          <w:rFonts w:ascii="Times New Roman" w:eastAsia="Helvetica-Oblique" w:hAnsi="Times New Roman" w:cs="Times New Roman"/>
          <w:sz w:val="24"/>
          <w:szCs w:val="24"/>
        </w:rPr>
        <w:t>Юбилейный в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>ыпуск</w:t>
      </w:r>
      <w:r>
        <w:rPr>
          <w:rFonts w:ascii="Times New Roman" w:eastAsia="Helvetica-Oblique" w:hAnsi="Times New Roman" w:cs="Times New Roman"/>
          <w:sz w:val="24"/>
          <w:szCs w:val="24"/>
        </w:rPr>
        <w:t>, посвященный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100-летию со дня рождения </w:t>
      </w:r>
      <w:r>
        <w:rPr>
          <w:rFonts w:ascii="Times New Roman" w:eastAsia="Helvetica-Oblique" w:hAnsi="Times New Roman" w:cs="Times New Roman"/>
          <w:sz w:val="24"/>
          <w:szCs w:val="24"/>
        </w:rPr>
        <w:t xml:space="preserve">Н.И. 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>Вавилова</w:t>
      </w:r>
    </w:p>
    <w:p w:rsidR="00CD6CAC" w:rsidRDefault="00CD6CAC" w:rsidP="00764C3E">
      <w:pPr>
        <w:autoSpaceDE w:val="0"/>
        <w:autoSpaceDN w:val="0"/>
        <w:adjustRightInd w:val="0"/>
        <w:spacing w:after="0"/>
        <w:jc w:val="both"/>
        <w:rPr>
          <w:rFonts w:ascii="Times New Roman" w:eastAsia="Helvetica-Oblique" w:hAnsi="Times New Roman" w:cs="Times New Roman"/>
          <w:sz w:val="24"/>
          <w:szCs w:val="24"/>
        </w:rPr>
      </w:pPr>
    </w:p>
    <w:p w:rsidR="00764C3E" w:rsidRPr="00764C3E" w:rsidRDefault="00F63DA8" w:rsidP="00764C3E">
      <w:pPr>
        <w:autoSpaceDE w:val="0"/>
        <w:autoSpaceDN w:val="0"/>
        <w:adjustRightInd w:val="0"/>
        <w:spacing w:after="0"/>
        <w:jc w:val="center"/>
        <w:rPr>
          <w:rFonts w:ascii="Times New Roman" w:eastAsia="Helvetica-Oblique" w:hAnsi="Times New Roman" w:cs="Times New Roman"/>
          <w:b/>
          <w:sz w:val="24"/>
          <w:szCs w:val="24"/>
        </w:rPr>
      </w:pPr>
      <w:r w:rsidRPr="00F63DA8">
        <w:rPr>
          <w:rFonts w:ascii="Times New Roman" w:eastAsia="Helvetica-Oblique" w:hAnsi="Times New Roman" w:cs="Times New Roman"/>
          <w:b/>
          <w:sz w:val="24"/>
          <w:szCs w:val="24"/>
        </w:rPr>
        <w:t>≪ПЯТЬ КОНТИНЕНТОВ≫</w:t>
      </w:r>
      <w:r w:rsidRPr="00764C3E">
        <w:rPr>
          <w:rFonts w:ascii="Times New Roman" w:eastAsia="Helvetica-Oblique" w:hAnsi="Times New Roman" w:cs="Times New Roman"/>
          <w:b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b/>
          <w:sz w:val="24"/>
          <w:szCs w:val="24"/>
        </w:rPr>
        <w:t>Н. И. ВАВИЛОВА</w:t>
      </w:r>
    </w:p>
    <w:p w:rsidR="00F63DA8" w:rsidRPr="00F63DA8" w:rsidRDefault="00F63DA8" w:rsidP="00764C3E">
      <w:pPr>
        <w:autoSpaceDE w:val="0"/>
        <w:autoSpaceDN w:val="0"/>
        <w:adjustRightInd w:val="0"/>
        <w:spacing w:after="0"/>
        <w:jc w:val="center"/>
        <w:rPr>
          <w:rFonts w:ascii="Times New Roman" w:eastAsia="Helvetica-Oblique" w:hAnsi="Times New Roman" w:cs="Times New Roman"/>
          <w:b/>
          <w:sz w:val="24"/>
          <w:szCs w:val="24"/>
        </w:rPr>
      </w:pPr>
      <w:r w:rsidRPr="00F63DA8">
        <w:rPr>
          <w:rFonts w:ascii="Times New Roman" w:eastAsia="Helvetica-Oblique" w:hAnsi="Times New Roman" w:cs="Times New Roman"/>
          <w:b/>
          <w:sz w:val="24"/>
          <w:szCs w:val="24"/>
        </w:rPr>
        <w:t>КАК ХУДОЖЕСТВЕННОЕ</w:t>
      </w:r>
      <w:r w:rsidRPr="00764C3E">
        <w:rPr>
          <w:rFonts w:ascii="Times New Roman" w:eastAsia="Helvetica-Oblique" w:hAnsi="Times New Roman" w:cs="Times New Roman"/>
          <w:b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b/>
          <w:sz w:val="24"/>
          <w:szCs w:val="24"/>
        </w:rPr>
        <w:t>ПРОИЗВЕДЕНИЕ</w:t>
      </w:r>
    </w:p>
    <w:p w:rsidR="00F63DA8" w:rsidRPr="00CD6CAC" w:rsidRDefault="00F63DA8" w:rsidP="00764C3E">
      <w:pPr>
        <w:autoSpaceDE w:val="0"/>
        <w:autoSpaceDN w:val="0"/>
        <w:adjustRightInd w:val="0"/>
        <w:spacing w:after="0"/>
        <w:jc w:val="center"/>
        <w:rPr>
          <w:rFonts w:ascii="Times New Roman" w:eastAsia="Helvetica-Oblique" w:hAnsi="Times New Roman" w:cs="Times New Roman"/>
          <w:sz w:val="24"/>
          <w:szCs w:val="24"/>
        </w:rPr>
      </w:pPr>
      <w:r w:rsidRPr="00F63DA8">
        <w:rPr>
          <w:rFonts w:ascii="Times New Roman" w:eastAsia="Helvetica-Oblique" w:hAnsi="Times New Roman" w:cs="Times New Roman"/>
          <w:sz w:val="24"/>
          <w:szCs w:val="24"/>
        </w:rPr>
        <w:t>Академик Д. С. Лихачев</w:t>
      </w:r>
    </w:p>
    <w:p w:rsidR="00F63DA8" w:rsidRPr="00F63DA8" w:rsidRDefault="00F63DA8" w:rsidP="00764C3E">
      <w:pPr>
        <w:autoSpaceDE w:val="0"/>
        <w:autoSpaceDN w:val="0"/>
        <w:adjustRightInd w:val="0"/>
        <w:spacing w:after="0"/>
        <w:jc w:val="both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F63DA8" w:rsidRPr="00F63DA8" w:rsidRDefault="00F63DA8" w:rsidP="00764C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elvetica-Oblique" w:hAnsi="Times New Roman" w:cs="Times New Roman"/>
          <w:sz w:val="24"/>
          <w:szCs w:val="24"/>
        </w:rPr>
      </w:pPr>
      <w:r w:rsidRPr="00F63DA8">
        <w:rPr>
          <w:rFonts w:ascii="Times New Roman" w:eastAsia="Helvetica-Oblique" w:hAnsi="Times New Roman" w:cs="Times New Roman"/>
          <w:sz w:val="24"/>
          <w:szCs w:val="24"/>
        </w:rPr>
        <w:t>Н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>аши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представления о</w:t>
      </w:r>
      <w:r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том, что научная проза</w:t>
      </w:r>
      <w:r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и художественная принци</w:t>
      </w:r>
      <w:r>
        <w:rPr>
          <w:rFonts w:ascii="Times New Roman" w:eastAsia="Helvetica-Oblique" w:hAnsi="Times New Roman" w:cs="Times New Roman"/>
          <w:sz w:val="24"/>
          <w:szCs w:val="24"/>
        </w:rPr>
        <w:t>пиально различны по своим за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дачам, глубоко неверны. И тут</w:t>
      </w:r>
      <w:r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и там требуется краткость, точность,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proofErr w:type="spellStart"/>
      <w:r w:rsidRPr="00F63DA8">
        <w:rPr>
          <w:rFonts w:ascii="Times New Roman" w:eastAsia="Helvetica-Oblique" w:hAnsi="Times New Roman" w:cs="Times New Roman"/>
          <w:sz w:val="24"/>
          <w:szCs w:val="24"/>
        </w:rPr>
        <w:t>представимость</w:t>
      </w:r>
      <w:proofErr w:type="spellEnd"/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того,</w:t>
      </w:r>
      <w:r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о чем хочет сказать автор, об</w:t>
      </w:r>
      <w:r>
        <w:rPr>
          <w:rFonts w:ascii="Times New Roman" w:eastAsia="Helvetica-Oblique" w:hAnsi="Times New Roman" w:cs="Times New Roman"/>
          <w:sz w:val="24"/>
          <w:szCs w:val="24"/>
        </w:rPr>
        <w:t>р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азность, наконец, ибо образность лежит и в основе научной терминологии, многих научных понятий. Именно поэтому</w:t>
      </w:r>
      <w:r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так важна для каждого ученого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широкая гуманитарная образованность, знание и понимание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литературы и, в конце концов,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—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просто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умение писать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.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Именно этой гуманитарной образованностью и </w:t>
      </w:r>
      <w:proofErr w:type="gramStart"/>
      <w:r w:rsidRPr="00F63DA8">
        <w:rPr>
          <w:rFonts w:ascii="Times New Roman" w:eastAsia="Helvetica-Oblique" w:hAnsi="Times New Roman" w:cs="Times New Roman"/>
          <w:sz w:val="24"/>
          <w:szCs w:val="24"/>
        </w:rPr>
        <w:t>воспитанным</w:t>
      </w:r>
      <w:proofErr w:type="gramEnd"/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на этой основе умении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мыслить и писать отличался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Николай Иванович Вавилов. Книга его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Пять континентов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соединяет в себе достоинства точной научной прозы и точной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прозы художественной, литературной. Это произведение одновременно научное и художественное. Последнее и позволяет мне, литературоведу по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специальности, поделиться с читателями своими впечатлениями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о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т только что прочитанной мною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книги Н. И. </w:t>
      </w:r>
      <w:proofErr w:type="spellStart"/>
      <w:r w:rsidRPr="00F63DA8">
        <w:rPr>
          <w:rFonts w:ascii="Times New Roman" w:eastAsia="Helvetica-Oblique" w:hAnsi="Times New Roman" w:cs="Times New Roman"/>
          <w:sz w:val="24"/>
          <w:szCs w:val="24"/>
        </w:rPr>
        <w:t>Вавилова</w:t>
      </w:r>
      <w:proofErr w:type="spellEnd"/>
      <w:r w:rsidRPr="00F63DA8">
        <w:rPr>
          <w:rFonts w:ascii="Times New Roman" w:eastAsia="Helvetica-Oblique" w:hAnsi="Times New Roman" w:cs="Times New Roman"/>
          <w:sz w:val="24"/>
          <w:szCs w:val="24"/>
        </w:rPr>
        <w:t>.</w:t>
      </w:r>
    </w:p>
    <w:p w:rsidR="00F63DA8" w:rsidRPr="00F63DA8" w:rsidRDefault="00F63DA8" w:rsidP="00764C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elvetica-Oblique" w:hAnsi="Times New Roman" w:cs="Times New Roman"/>
          <w:sz w:val="24"/>
          <w:szCs w:val="24"/>
        </w:rPr>
      </w:pPr>
      <w:r w:rsidRPr="00F63DA8">
        <w:rPr>
          <w:rFonts w:ascii="Times New Roman" w:eastAsia="Helvetica-Oblique" w:hAnsi="Times New Roman" w:cs="Times New Roman"/>
          <w:sz w:val="24"/>
          <w:szCs w:val="24"/>
        </w:rPr>
        <w:t>В плане литературном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книга </w:t>
      </w:r>
      <w:r w:rsidR="00764C3E">
        <w:rPr>
          <w:rFonts w:ascii="Times New Roman" w:eastAsia="Helvetica-Oblique" w:hAnsi="Helvetica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Пять континентов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принадлежит к широкому жанру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путешествий, который в русской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литературе на рубеже XI и XII вв.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открывает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proofErr w:type="spellStart"/>
      <w:r w:rsidRPr="00F63DA8">
        <w:rPr>
          <w:rFonts w:ascii="Times New Roman" w:eastAsia="Helvetica-Oblique" w:hAnsi="Times New Roman" w:cs="Times New Roman"/>
          <w:sz w:val="24"/>
          <w:szCs w:val="24"/>
        </w:rPr>
        <w:t>Хожение</w:t>
      </w:r>
      <w:proofErr w:type="spellEnd"/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в Святую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Землю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игумена Даниила. Его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продолжают многочисленные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путешествия в ту же </w:t>
      </w:r>
      <w:r w:rsidR="00764C3E">
        <w:rPr>
          <w:rFonts w:ascii="Times New Roman" w:eastAsia="Helvetica-Oblique" w:hAnsi="Helvetica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Святую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Землю</w:t>
      </w:r>
      <w:r w:rsidR="00764C3E">
        <w:rPr>
          <w:rFonts w:ascii="Times New Roman" w:eastAsia="Helvetica-Oblique" w:hAnsi="Helvetica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, в Царьград (Константинополь), на Флорентийский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собор. Вершина этого типа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proofErr w:type="spellStart"/>
      <w:r w:rsidRPr="00F63DA8">
        <w:rPr>
          <w:rFonts w:ascii="Times New Roman" w:eastAsia="Helvetica-Oblique" w:hAnsi="Times New Roman" w:cs="Times New Roman"/>
          <w:sz w:val="24"/>
          <w:szCs w:val="24"/>
        </w:rPr>
        <w:t>хожений</w:t>
      </w:r>
      <w:proofErr w:type="spellEnd"/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—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proofErr w:type="spellStart"/>
      <w:r w:rsidRPr="00F63DA8">
        <w:rPr>
          <w:rFonts w:ascii="Times New Roman" w:eastAsia="Helvetica-Oblique" w:hAnsi="Times New Roman" w:cs="Times New Roman"/>
          <w:sz w:val="24"/>
          <w:szCs w:val="24"/>
        </w:rPr>
        <w:t>Хожение</w:t>
      </w:r>
      <w:proofErr w:type="spellEnd"/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за три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моря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тверского купца Афанасия Никитина, хотя, конечно, Индия для него не была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святой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,</w:t>
      </w:r>
      <w:r w:rsidR="00480E60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но глубоко притягательной страной. После следуют многочисленные описания путешествий по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дипломатическим делам — так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называемые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статейные списки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русских послов, а в конце XVII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и начале XVIII в. </w:t>
      </w:r>
      <w:r w:rsidR="00435946" w:rsidRPr="00F63DA8">
        <w:rPr>
          <w:rFonts w:ascii="Times New Roman" w:eastAsia="Helvetica-Oblique" w:hAnsi="Times New Roman" w:cs="Times New Roman"/>
          <w:sz w:val="24"/>
          <w:szCs w:val="24"/>
        </w:rPr>
        <w:t>П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утешествия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русских ученых и учеников, посылавшихся в западные страны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Петром. XVIII, XIX и XX века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в русской литературе полны замечательнейшими путешествиями. Среди них выделяются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Письма русского путешественника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Н. М. Карамзина,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Фрегат Паллада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И. А. Гончарова,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Письма об Испании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В. П. Боткина. </w:t>
      </w:r>
      <w:proofErr w:type="spellStart"/>
      <w:proofErr w:type="gramStart"/>
      <w:r w:rsidRPr="00F63DA8">
        <w:rPr>
          <w:rFonts w:ascii="Times New Roman" w:eastAsia="Helvetica-Oblique" w:hAnsi="Times New Roman" w:cs="Times New Roman"/>
          <w:sz w:val="24"/>
          <w:szCs w:val="24"/>
        </w:rPr>
        <w:t>Уверен</w:t>
      </w:r>
      <w:proofErr w:type="spellEnd"/>
      <w:proofErr w:type="gramEnd"/>
      <w:r w:rsidRPr="00F63DA8">
        <w:rPr>
          <w:rFonts w:ascii="Times New Roman" w:eastAsia="Helvetica-Oblique" w:hAnsi="Times New Roman" w:cs="Times New Roman"/>
          <w:sz w:val="24"/>
          <w:szCs w:val="24"/>
        </w:rPr>
        <w:t>, что в число этих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произведений войдут и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Пять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континентов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Н. И. Вавилова при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всей их незаконченности и утратах отдельных частей.</w:t>
      </w:r>
    </w:p>
    <w:p w:rsidR="00F63DA8" w:rsidRPr="00F63DA8" w:rsidRDefault="00F63DA8" w:rsidP="00764C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elvetica-Oblique" w:hAnsi="Times New Roman" w:cs="Times New Roman"/>
          <w:sz w:val="24"/>
          <w:szCs w:val="24"/>
        </w:rPr>
      </w:pPr>
      <w:r w:rsidRPr="00F63DA8">
        <w:rPr>
          <w:rFonts w:ascii="Times New Roman" w:eastAsia="Helvetica-Oblique" w:hAnsi="Times New Roman" w:cs="Times New Roman"/>
          <w:sz w:val="24"/>
          <w:szCs w:val="24"/>
        </w:rPr>
        <w:t>Что дает мне право на такой вывод?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В каждом из описаний путешествий имеется какая-нибудь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основная цель: то это путеводитель в художественной форме, то описание памятников истории и культуры по преимуществу, то ознакомление с культурной жизнью страны (это особенно характерно для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Писем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русского путешественника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Карамзина). И так далее. Современный читатель обычно мало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уделяет внимания этим целям,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интересуясь по преимуществу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художественными подробностями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или извлекая для себя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полезные сведения о зарубежных странах. В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Пяти континентах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цель произведения ярко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заявлена, и читатель следит главным образом за тем, как осуществляется эта цель. Тем самым произведение Н. И. Вавилова превращается </w:t>
      </w:r>
      <w:proofErr w:type="gramStart"/>
      <w:r w:rsidRPr="00F63DA8">
        <w:rPr>
          <w:rFonts w:ascii="Times New Roman" w:eastAsia="Helvetica-Oblique" w:hAnsi="Times New Roman" w:cs="Times New Roman"/>
          <w:sz w:val="24"/>
          <w:szCs w:val="24"/>
        </w:rPr>
        <w:t>в</w:t>
      </w:r>
      <w:proofErr w:type="gramEnd"/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proofErr w:type="gramStart"/>
      <w:r w:rsidRPr="00F63DA8">
        <w:rPr>
          <w:rFonts w:ascii="Times New Roman" w:eastAsia="Helvetica-Oblique" w:hAnsi="Times New Roman" w:cs="Times New Roman"/>
          <w:sz w:val="24"/>
          <w:szCs w:val="24"/>
        </w:rPr>
        <w:t>своего</w:t>
      </w:r>
      <w:proofErr w:type="gramEnd"/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рода научный детектив.</w:t>
      </w:r>
    </w:p>
    <w:p w:rsidR="00F63DA8" w:rsidRPr="00F63DA8" w:rsidRDefault="00F63DA8" w:rsidP="00764C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elvetica-Oblique" w:hAnsi="Times New Roman" w:cs="Times New Roman"/>
          <w:sz w:val="24"/>
          <w:szCs w:val="24"/>
        </w:rPr>
      </w:pPr>
      <w:r w:rsidRPr="00F63DA8">
        <w:rPr>
          <w:rFonts w:ascii="Times New Roman" w:eastAsia="Helvetica-Oblique" w:hAnsi="Times New Roman" w:cs="Times New Roman"/>
          <w:sz w:val="24"/>
          <w:szCs w:val="24"/>
        </w:rPr>
        <w:t>Цель Н. И. Вавилова в его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путешествиях была одна: изучение растениеводческих ресурсов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всего земного шара и создание мировой коллекции культурных растений, главным образом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для использования в сельском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хозяйстве СССР. Результаты, которых он добился, поражают.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В итоге его экспедиций Советский Союз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владеет по культурным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lastRenderedPageBreak/>
        <w:t>растениям наиболее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полным и ценным по сравнению с другими государствами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сортовым материалом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(см. предисловие редакции в книге, с. 6).</w:t>
      </w:r>
    </w:p>
    <w:p w:rsidR="00F63DA8" w:rsidRPr="00F63DA8" w:rsidRDefault="00F63DA8" w:rsidP="00764C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elvetica-Oblique" w:hAnsi="Times New Roman" w:cs="Times New Roman"/>
          <w:sz w:val="24"/>
          <w:szCs w:val="24"/>
        </w:rPr>
      </w:pPr>
      <w:r w:rsidRPr="00F63DA8">
        <w:rPr>
          <w:rFonts w:ascii="Times New Roman" w:eastAsia="Helvetica-Oblique" w:hAnsi="Times New Roman" w:cs="Times New Roman"/>
          <w:sz w:val="24"/>
          <w:szCs w:val="24"/>
        </w:rPr>
        <w:t>Обычно каждая глава книги предваряется разделом, в котором Н. И. Вавилов уточняет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цели своего путешествия именно 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>в</w:t>
      </w:r>
      <w:r w:rsidRPr="00F63DA8">
        <w:rPr>
          <w:rFonts w:ascii="Times New Roman" w:eastAsia="Helvetica-Oblique" w:hAnsi="Times New Roman" w:cs="Times New Roman"/>
          <w:i/>
          <w:iCs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данной стране. Это не только научный прием, но и литературный, обостряющий интерес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читателей, направляющий их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внимание. Читатель с удовлетворением следит за успехами путешествия и огорчается каждой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частной неудачей. Кем бы ни был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читатель по специальности —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при чтении книги он невольно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становится азартным соучастником замыслов ее автора.</w:t>
      </w:r>
    </w:p>
    <w:p w:rsidR="00F63DA8" w:rsidRPr="00F63DA8" w:rsidRDefault="00F63DA8" w:rsidP="00764C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elvetica-Oblique" w:hAnsi="Times New Roman" w:cs="Times New Roman"/>
          <w:sz w:val="24"/>
          <w:szCs w:val="24"/>
        </w:rPr>
      </w:pPr>
      <w:r w:rsidRPr="00F63DA8">
        <w:rPr>
          <w:rFonts w:ascii="Times New Roman" w:eastAsia="Helvetica-Oblique" w:hAnsi="Times New Roman" w:cs="Times New Roman"/>
          <w:sz w:val="24"/>
          <w:szCs w:val="24"/>
        </w:rPr>
        <w:t>Но в книге сказалось и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еще одно поразительное свойство: характеристики растениеводческих ресурсов каждой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страны сопровождаются крат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>кими и выразительными экскур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сами в ее историю, помогающими понять особенности этих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ресурсов.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Свободно владея английским, французским и немецким языками, разговаривая на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испанском и итальянском </w:t>
      </w:r>
      <w:proofErr w:type="gramStart"/>
      <w:r w:rsidRPr="00F63DA8">
        <w:rPr>
          <w:rFonts w:ascii="Times New Roman" w:eastAsia="Helvetica-Oblique" w:hAnsi="Times New Roman" w:cs="Times New Roman"/>
          <w:sz w:val="24"/>
          <w:szCs w:val="24"/>
        </w:rPr>
        <w:t>языках</w:t>
      </w:r>
      <w:proofErr w:type="gramEnd"/>
      <w:r w:rsidRPr="00F63DA8">
        <w:rPr>
          <w:rFonts w:ascii="Times New Roman" w:eastAsia="Helvetica-Oblique" w:hAnsi="Times New Roman" w:cs="Times New Roman"/>
          <w:sz w:val="24"/>
          <w:szCs w:val="24"/>
        </w:rPr>
        <w:t>, Николай Иванович был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в курсе мировой литературы и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самых последних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новинок»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(см.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предисловие, с. 4). Более того,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он с необыкновенной легкостью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ориентировался в политической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обстановке каждой из стран и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видел эту обстановку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в ее исторической глубине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— происхождении и национальных особенностях.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Настоящие художественные драгоценности — его необыкновенно выразительные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краткие характеристики встреченных им людей, так или ина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>ч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е связанных с теми или иными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обстоятельствами его путешествий. Тут и проводники, губернаторы, купцы, солдаты, префекты полиции, крестьяне, ученые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и т. д. и т. д. Если все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это разнообразие общественных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положений умножить на великое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множество стран, посещенных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Н. И. Вавиловым на пяти континентах, то получится наиболее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полная из всех существующих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характеристика людей земног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о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шара.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И что замечательно: Николай Иванович с какой-то особенной заботой и доброжелательностью относится ко всем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встреченным им лицам. Он не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держит зла даже на тех, кто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ему мешал в его экспедициях.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Может быть, этому способство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вал скрытый юмор, который в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нем был в изобилии? Целиком</w:t>
      </w:r>
      <w:r w:rsidR="00435946">
        <w:rPr>
          <w:rFonts w:ascii="Times New Roman" w:eastAsia="Helvetica-Oblique" w:hAnsi="Times New Roman" w:cs="Times New Roman"/>
          <w:sz w:val="24"/>
          <w:szCs w:val="24"/>
        </w:rPr>
        <w:t xml:space="preserve"> скрыть его за деловым харак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тером его описаний ему все-таки не удалось. А может быть,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этому способствовало удиви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тельное умение проникать в души других людей, учитывать условия их воспитания и жизни?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Во всяком случае, его терпимость к недостаткам и внутренняя благодарность всем своим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помощникам в путешествиях —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признак глубочайшей интеллигентности, свойственной Н. И. Вавилову во всем его поведении,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в его страстном служении своей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Родине.</w:t>
      </w:r>
    </w:p>
    <w:p w:rsidR="00F63DA8" w:rsidRPr="00F63DA8" w:rsidRDefault="00F63DA8" w:rsidP="00764C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Helvetica-Oblique" w:hAnsi="Times New Roman" w:cs="Times New Roman"/>
          <w:sz w:val="24"/>
          <w:szCs w:val="24"/>
        </w:rPr>
      </w:pP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Самый волнующий, выпуклый и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художественно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выписанный образ положительного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человека в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Пяти континентах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— это возникающий невольно, помимо нашего желания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или скрытых намерений автора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книги, образ Николая Ивановича Вавилова. Самого 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>о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баятельного, самого умного и самого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талантливого ученого, с которым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мне приходилось знакомиться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лично или только по книгам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и трудам...</w:t>
      </w:r>
    </w:p>
    <w:p w:rsidR="00BA7D78" w:rsidRPr="00F63DA8" w:rsidRDefault="00F63DA8" w:rsidP="00764C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DA8">
        <w:rPr>
          <w:rFonts w:ascii="Times New Roman" w:eastAsia="Helvetica-Oblique" w:hAnsi="Times New Roman" w:cs="Times New Roman"/>
          <w:sz w:val="24"/>
          <w:szCs w:val="24"/>
        </w:rPr>
        <w:t>Перечтя только что написанное, я ощущаю живейшую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необходимость снабдить мою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краткую рецензию примерами,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цитатами, поместить в моей рецензии какие-то наиболее характерные для книги отрывки. Но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это невозможно. Во многих книгах можно что-то выбрать, на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чем-то остановиться, чтобы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предложить вниманию читателя.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Но с 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«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Пятью континентами</w:t>
      </w:r>
      <w:r w:rsidR="00764C3E">
        <w:rPr>
          <w:rFonts w:ascii="Times New Roman" w:eastAsia="Helvetica-Oblique" w:hAnsi="Times New Roman" w:cs="Times New Roman"/>
          <w:sz w:val="24"/>
          <w:szCs w:val="24"/>
        </w:rPr>
        <w:t>»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так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не обойдешься. Читатель невольно подумает, что приведенный отрывок лучший, наиболее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характерный, типичный для книги Н. И. </w:t>
      </w:r>
      <w:proofErr w:type="spellStart"/>
      <w:r w:rsidRPr="00F63DA8">
        <w:rPr>
          <w:rFonts w:ascii="Times New Roman" w:eastAsia="Helvetica-Oblique" w:hAnsi="Times New Roman" w:cs="Times New Roman"/>
          <w:sz w:val="24"/>
          <w:szCs w:val="24"/>
        </w:rPr>
        <w:t>Вавилова</w:t>
      </w:r>
      <w:proofErr w:type="spellEnd"/>
      <w:r w:rsidRPr="00F63DA8">
        <w:rPr>
          <w:rFonts w:ascii="Times New Roman" w:eastAsia="Helvetica-Oblique" w:hAnsi="Times New Roman" w:cs="Times New Roman"/>
          <w:sz w:val="24"/>
          <w:szCs w:val="24"/>
        </w:rPr>
        <w:t>. А на самом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деле выделить в ней наиболее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proofErr w:type="gramStart"/>
      <w:r w:rsidRPr="00F63DA8">
        <w:rPr>
          <w:rFonts w:ascii="Times New Roman" w:eastAsia="Helvetica-Oblique" w:hAnsi="Times New Roman" w:cs="Times New Roman"/>
          <w:sz w:val="24"/>
          <w:szCs w:val="24"/>
        </w:rPr>
        <w:t>замечательное</w:t>
      </w:r>
      <w:proofErr w:type="gramEnd"/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 невозможно. Все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замечательно и все очень разнообразно — даже в манере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письма, хотя такие качества,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как краткость, чистота языка,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умение обрисовать ситуацию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 xml:space="preserve">или человека несколькими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lastRenderedPageBreak/>
        <w:t>фразами остаются повсюду одинаковыми. Приходится надеяться,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что читатель этой рецензии, не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читавший самой книги, непременно ее прочтет сам, не удовлетворившись сказанным о ней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 xml:space="preserve"> </w:t>
      </w:r>
      <w:r w:rsidRPr="00F63DA8">
        <w:rPr>
          <w:rFonts w:ascii="Times New Roman" w:eastAsia="Helvetica-Oblique" w:hAnsi="Times New Roman" w:cs="Times New Roman"/>
          <w:sz w:val="24"/>
          <w:szCs w:val="24"/>
        </w:rPr>
        <w:t>мною</w:t>
      </w:r>
      <w:r w:rsidR="00CD6CAC">
        <w:rPr>
          <w:rFonts w:ascii="Times New Roman" w:eastAsia="Helvetica-Oblique" w:hAnsi="Times New Roman" w:cs="Times New Roman"/>
          <w:sz w:val="24"/>
          <w:szCs w:val="24"/>
        </w:rPr>
        <w:t>.</w:t>
      </w:r>
    </w:p>
    <w:sectPr w:rsidR="00BA7D78" w:rsidRPr="00F63DA8" w:rsidSect="00BA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-Oblique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F63DA8"/>
    <w:rsid w:val="00435946"/>
    <w:rsid w:val="00480E60"/>
    <w:rsid w:val="007310D7"/>
    <w:rsid w:val="00764C3E"/>
    <w:rsid w:val="00BA7D78"/>
    <w:rsid w:val="00CD6CAC"/>
    <w:rsid w:val="00F321D9"/>
    <w:rsid w:val="00F6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2012-02-16T11:58:00Z</dcterms:created>
  <dcterms:modified xsi:type="dcterms:W3CDTF">2012-02-16T11:58:00Z</dcterms:modified>
</cp:coreProperties>
</file>